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color w:val="9563ae"/>
          <w:sz w:val="46"/>
          <w:szCs w:val="46"/>
          <w:vertAlign w:val="baseline"/>
        </w:rPr>
      </w:pPr>
      <w:r w:rsidDel="00000000" w:rsidR="00000000" w:rsidRPr="00000000">
        <w:rPr>
          <w:rFonts w:ascii="Helvetica Neue" w:cs="Helvetica Neue" w:eastAsia="Helvetica Neue" w:hAnsi="Helvetica Neue"/>
          <w:b w:val="1"/>
          <w:color w:val="9563ae"/>
          <w:sz w:val="46"/>
          <w:szCs w:val="46"/>
          <w:vertAlign w:val="baseline"/>
          <w:rtl w:val="0"/>
        </w:rPr>
        <w:t xml:space="preserve">VERMICOMPOSTING</w:t>
      </w:r>
      <w:r w:rsidDel="00000000" w:rsidR="00000000" w:rsidRPr="00000000">
        <w:drawing>
          <wp:anchor allowOverlap="1" behindDoc="0" distB="114300" distT="114300" distL="114300" distR="114300" hidden="0" layoutInCell="1" locked="0" relativeHeight="0" simplePos="0">
            <wp:simplePos x="0" y="0"/>
            <wp:positionH relativeFrom="column">
              <wp:posOffset>60517</wp:posOffset>
            </wp:positionH>
            <wp:positionV relativeFrom="paragraph">
              <wp:posOffset>133350</wp:posOffset>
            </wp:positionV>
            <wp:extent cx="1272984" cy="1297623"/>
            <wp:effectExtent b="0" l="0" r="0" t="0"/>
            <wp:wrapSquare wrapText="bothSides" distB="114300" distT="114300" distL="114300" distR="11430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72984" cy="1297623"/>
                    </a:xfrm>
                    <a:prstGeom prst="rect"/>
                    <a:ln/>
                  </pic:spPr>
                </pic:pic>
              </a:graphicData>
            </a:graphic>
          </wp:anchor>
        </w:drawing>
      </w:r>
    </w:p>
    <w:p w:rsidR="00000000" w:rsidDel="00000000" w:rsidP="00000000" w:rsidRDefault="00000000" w:rsidRPr="00000000" w14:paraId="00000002">
      <w:pPr>
        <w:jc w:val="center"/>
        <w:rPr>
          <w:rFonts w:ascii="Helvetica Neue" w:cs="Helvetica Neue" w:eastAsia="Helvetica Neue" w:hAnsi="Helvetica Neue"/>
          <w:i w:val="1"/>
          <w:color w:val="97a605"/>
          <w:sz w:val="34"/>
          <w:szCs w:val="34"/>
          <w:vertAlign w:val="baseline"/>
        </w:rPr>
      </w:pPr>
      <w:r w:rsidDel="00000000" w:rsidR="00000000" w:rsidRPr="00000000">
        <w:rPr>
          <w:rFonts w:ascii="Helvetica Neue" w:cs="Helvetica Neue" w:eastAsia="Helvetica Neue" w:hAnsi="Helvetica Neue"/>
          <w:i w:val="1"/>
          <w:color w:val="97a605"/>
          <w:sz w:val="28"/>
          <w:szCs w:val="28"/>
          <w:vertAlign w:val="baseline"/>
          <w:rtl w:val="0"/>
        </w:rPr>
        <w:t xml:space="preserve">Composting with worms!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38100</wp:posOffset>
            </wp:positionV>
            <wp:extent cx="295275" cy="338336"/>
            <wp:effectExtent b="0" l="0" r="0" t="0"/>
            <wp:wrapSquare wrapText="bothSides" distB="0" distT="0" distL="114300" distR="114300"/>
            <wp:docPr id="102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95275" cy="33833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1724025</wp:posOffset>
            </wp:positionH>
            <wp:positionV relativeFrom="paragraph">
              <wp:posOffset>38100</wp:posOffset>
            </wp:positionV>
            <wp:extent cx="395288" cy="342900"/>
            <wp:effectExtent b="0" l="0" r="0" t="0"/>
            <wp:wrapSquare wrapText="bothSides" distB="0" distT="0" distL="114300" distR="114300"/>
            <wp:docPr id="102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5288" cy="342900"/>
                    </a:xfrm>
                    <a:prstGeom prst="rect"/>
                    <a:ln/>
                  </pic:spPr>
                </pic:pic>
              </a:graphicData>
            </a:graphic>
          </wp:anchor>
        </w:drawing>
      </w:r>
    </w:p>
    <w:p w:rsidR="00000000" w:rsidDel="00000000" w:rsidP="00000000" w:rsidRDefault="00000000" w:rsidRPr="00000000" w14:paraId="00000003">
      <w:pPr>
        <w:ind w:firstLine="3600"/>
        <w:rPr>
          <w:rFonts w:ascii="Helvetica Neue" w:cs="Helvetica Neue" w:eastAsia="Helvetica Neue" w:hAnsi="Helvetica Neue"/>
          <w:sz w:val="28"/>
          <w:szCs w:val="28"/>
          <w:vertAlign w:val="baselin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This is the home of your new pet Red Wiggler worms.  They will recycle your organic kitchen waste.  You only need to feed them a little bit each day.  Please post this near the bin and follow the steps below. </w:t>
      </w:r>
    </w:p>
    <w:p w:rsidR="00000000" w:rsidDel="00000000" w:rsidP="00000000" w:rsidRDefault="00000000" w:rsidRPr="00000000" w14:paraId="00000005">
      <w:pPr>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6">
      <w:pPr>
        <w:widowControl w:val="1"/>
        <w:spacing w:after="200" w:line="276" w:lineRule="auto"/>
        <w:rPr>
          <w:rFonts w:ascii="Helvetica Neue" w:cs="Helvetica Neue" w:eastAsia="Helvetica Neue" w:hAnsi="Helvetica Neue"/>
          <w:b w:val="1"/>
          <w:color w:val="9563ae"/>
          <w:sz w:val="24"/>
          <w:szCs w:val="24"/>
        </w:rPr>
      </w:pPr>
      <w:r w:rsidDel="00000000" w:rsidR="00000000" w:rsidRPr="00000000">
        <w:rPr>
          <w:rFonts w:ascii="Helvetica Neue" w:cs="Helvetica Neue" w:eastAsia="Helvetica Neue" w:hAnsi="Helvetica Neue"/>
          <w:b w:val="1"/>
          <w:color w:val="9563ae"/>
          <w:sz w:val="24"/>
          <w:szCs w:val="24"/>
          <w:rtl w:val="0"/>
        </w:rPr>
        <w:t xml:space="preserve">You will need:</w:t>
      </w:r>
    </w:p>
    <w:p w:rsidR="00000000" w:rsidDel="00000000" w:rsidP="00000000" w:rsidRDefault="00000000" w:rsidRPr="00000000" w14:paraId="00000007">
      <w:pPr>
        <w:widowControl w:val="1"/>
        <w:numPr>
          <w:ilvl w:val="0"/>
          <w:numId w:val="4"/>
        </w:numPr>
        <w:ind w:left="720" w:hanging="360"/>
        <w:rPr>
          <w:rFonts w:ascii="Helvetica Neue" w:cs="Helvetica Neue" w:eastAsia="Helvetica Neue" w:hAnsi="Helvetica Neue"/>
          <w:b w:val="1"/>
          <w:color w:val="97a605"/>
          <w:sz w:val="22"/>
          <w:szCs w:val="22"/>
        </w:rPr>
      </w:pPr>
      <w:r w:rsidDel="00000000" w:rsidR="00000000" w:rsidRPr="00000000">
        <w:rPr>
          <w:rFonts w:ascii="Helvetica Neue" w:cs="Helvetica Neue" w:eastAsia="Helvetica Neue" w:hAnsi="Helvetica Neue"/>
          <w:b w:val="1"/>
          <w:color w:val="97a605"/>
          <w:sz w:val="22"/>
          <w:szCs w:val="22"/>
          <w:rtl w:val="0"/>
        </w:rPr>
        <w:t xml:space="preserve">Bin</w:t>
      </w:r>
    </w:p>
    <w:p w:rsidR="00000000" w:rsidDel="00000000" w:rsidP="00000000" w:rsidRDefault="00000000" w:rsidRPr="00000000" w14:paraId="00000008">
      <w:pPr>
        <w:widowControl w:val="1"/>
        <w:numPr>
          <w:ilvl w:val="0"/>
          <w:numId w:val="3"/>
        </w:numPr>
        <w:ind w:left="108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BUY: You can buy kit or a stand-alone bin online (e.g. kidsgardening.org)</w:t>
      </w:r>
    </w:p>
    <w:p w:rsidR="00000000" w:rsidDel="00000000" w:rsidP="00000000" w:rsidRDefault="00000000" w:rsidRPr="00000000" w14:paraId="00000009">
      <w:pPr>
        <w:widowControl w:val="1"/>
        <w:numPr>
          <w:ilvl w:val="0"/>
          <w:numId w:val="3"/>
        </w:numPr>
        <w:ind w:left="1080" w:hanging="36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MAKE: Drilling holes in the lid and along the top of an opaque plastic storage bin (not clear)</w:t>
      </w:r>
    </w:p>
    <w:p w:rsidR="00000000" w:rsidDel="00000000" w:rsidP="00000000" w:rsidRDefault="00000000" w:rsidRPr="00000000" w14:paraId="0000000A">
      <w:pPr>
        <w:widowControl w:val="1"/>
        <w:numPr>
          <w:ilvl w:val="0"/>
          <w:numId w:val="4"/>
        </w:numPr>
        <w:ind w:left="720" w:hanging="360"/>
        <w:rPr>
          <w:rFonts w:ascii="Helvetica Neue" w:cs="Helvetica Neue" w:eastAsia="Helvetica Neue" w:hAnsi="Helvetica Neue"/>
          <w:b w:val="1"/>
          <w:color w:val="97a605"/>
          <w:sz w:val="22"/>
          <w:szCs w:val="22"/>
        </w:rPr>
      </w:pPr>
      <w:r w:rsidDel="00000000" w:rsidR="00000000" w:rsidRPr="00000000">
        <w:rPr>
          <w:rFonts w:ascii="Helvetica Neue" w:cs="Helvetica Neue" w:eastAsia="Helvetica Neue" w:hAnsi="Helvetica Neue"/>
          <w:b w:val="1"/>
          <w:color w:val="97a605"/>
          <w:sz w:val="22"/>
          <w:szCs w:val="22"/>
          <w:rtl w:val="0"/>
        </w:rPr>
        <w:t xml:space="preserve">Worms (Red Wigglers)</w:t>
      </w:r>
    </w:p>
    <w:p w:rsidR="00000000" w:rsidDel="00000000" w:rsidP="00000000" w:rsidRDefault="00000000" w:rsidRPr="00000000" w14:paraId="0000000B">
      <w:pPr>
        <w:widowControl w:val="1"/>
        <w:numPr>
          <w:ilvl w:val="0"/>
          <w:numId w:val="6"/>
        </w:numPr>
        <w:ind w:left="108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good place to order worms is Uncle Jim’s Worm Farm (www.unclejimswormfarm.com)</w:t>
      </w:r>
    </w:p>
    <w:p w:rsidR="00000000" w:rsidDel="00000000" w:rsidP="00000000" w:rsidRDefault="00000000" w:rsidRPr="00000000" w14:paraId="0000000C">
      <w:pPr>
        <w:widowControl w:val="1"/>
        <w:numPr>
          <w:ilvl w:val="0"/>
          <w:numId w:val="6"/>
        </w:numPr>
        <w:ind w:left="108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need about 1,000 worms (about 1 pound) to get off to a good start.</w:t>
      </w:r>
    </w:p>
    <w:p w:rsidR="00000000" w:rsidDel="00000000" w:rsidP="00000000" w:rsidRDefault="00000000" w:rsidRPr="00000000" w14:paraId="0000000D">
      <w:pPr>
        <w:widowControl w:val="1"/>
        <w:numPr>
          <w:ilvl w:val="0"/>
          <w:numId w:val="4"/>
        </w:numPr>
        <w:ind w:left="720" w:hanging="360"/>
        <w:rPr>
          <w:rFonts w:ascii="Helvetica Neue" w:cs="Helvetica Neue" w:eastAsia="Helvetica Neue" w:hAnsi="Helvetica Neue"/>
          <w:b w:val="1"/>
          <w:color w:val="97a605"/>
          <w:sz w:val="22"/>
          <w:szCs w:val="22"/>
        </w:rPr>
      </w:pPr>
      <w:r w:rsidDel="00000000" w:rsidR="00000000" w:rsidRPr="00000000">
        <w:rPr>
          <w:rFonts w:ascii="Helvetica Neue" w:cs="Helvetica Neue" w:eastAsia="Helvetica Neue" w:hAnsi="Helvetica Neue"/>
          <w:b w:val="1"/>
          <w:color w:val="97a605"/>
          <w:sz w:val="22"/>
          <w:szCs w:val="22"/>
          <w:rtl w:val="0"/>
        </w:rPr>
        <w:t xml:space="preserve">Bedding</w:t>
      </w:r>
    </w:p>
    <w:p w:rsidR="00000000" w:rsidDel="00000000" w:rsidP="00000000" w:rsidRDefault="00000000" w:rsidRPr="00000000" w14:paraId="0000000E">
      <w:pPr>
        <w:widowControl w:val="1"/>
        <w:numPr>
          <w:ilvl w:val="0"/>
          <w:numId w:val="7"/>
        </w:numPr>
        <w:ind w:left="108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BUY: Quar (Shredded coconut shells) make a nice even bedding</w:t>
      </w:r>
    </w:p>
    <w:p w:rsidR="00000000" w:rsidDel="00000000" w:rsidP="00000000" w:rsidRDefault="00000000" w:rsidRPr="00000000" w14:paraId="0000000F">
      <w:pPr>
        <w:widowControl w:val="1"/>
        <w:numPr>
          <w:ilvl w:val="0"/>
          <w:numId w:val="7"/>
        </w:numPr>
        <w:ind w:left="108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MAKE: Shredded newspaper and dried leaves is a good addition</w:t>
      </w:r>
      <w:r w:rsidDel="00000000" w:rsidR="00000000" w:rsidRPr="00000000">
        <w:rPr>
          <w:rtl w:val="0"/>
        </w:rPr>
      </w:r>
    </w:p>
    <w:tbl>
      <w:tblPr>
        <w:tblStyle w:val="Table1"/>
        <w:tblW w:w="9420.0" w:type="dxa"/>
        <w:jc w:val="center"/>
        <w:tblLayout w:type="fixed"/>
        <w:tblLook w:val="0000"/>
      </w:tblPr>
      <w:tblGrid>
        <w:gridCol w:w="4260"/>
        <w:gridCol w:w="5160"/>
        <w:tblGridChange w:id="0">
          <w:tblGrid>
            <w:gridCol w:w="4260"/>
            <w:gridCol w:w="5160"/>
          </w:tblGrid>
        </w:tblGridChange>
      </w:tblGrid>
      <w:tr>
        <w:trPr>
          <w:cantSplit w:val="0"/>
          <w:tblHeader w:val="0"/>
        </w:trPr>
        <w:tc>
          <w:tcPr>
            <w:vAlign w:val="top"/>
          </w:tcPr>
          <w:p w:rsidR="00000000" w:rsidDel="00000000" w:rsidP="00000000" w:rsidRDefault="00000000" w:rsidRPr="00000000" w14:paraId="00000010">
            <w:pPr>
              <w:rPr>
                <w:rFonts w:ascii="Helvetica Neue" w:cs="Helvetica Neue" w:eastAsia="Helvetica Neue" w:hAnsi="Helvetica Neue"/>
                <w:sz w:val="28"/>
                <w:szCs w:val="28"/>
                <w:vertAlign w:val="baselin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color w:val="9563ae"/>
                <w:sz w:val="24"/>
                <w:szCs w:val="24"/>
                <w:vertAlign w:val="baseline"/>
              </w:rPr>
            </w:pPr>
            <w:r w:rsidDel="00000000" w:rsidR="00000000" w:rsidRPr="00000000">
              <w:rPr>
                <w:rFonts w:ascii="Helvetica Neue" w:cs="Helvetica Neue" w:eastAsia="Helvetica Neue" w:hAnsi="Helvetica Neue"/>
                <w:b w:val="1"/>
                <w:color w:val="9563ae"/>
                <w:sz w:val="24"/>
                <w:szCs w:val="24"/>
                <w:vertAlign w:val="baseline"/>
                <w:rtl w:val="0"/>
              </w:rPr>
              <w:t xml:space="preserve">DO COMPOST:</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10" w:right="0" w:hanging="39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Raw fruits and veggies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10" w:right="0" w:hanging="39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offee grinds &amp; filter</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10" w:right="0" w:hanging="39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Crushed egg shells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10" w:right="0" w:hanging="39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Leaves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10" w:right="0" w:hanging="39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Tea bags &amp; leaves</w:t>
            </w:r>
          </w:p>
        </w:tc>
        <w:tc>
          <w:tcPr>
            <w:vAlign w:val="top"/>
          </w:tcPr>
          <w:p w:rsidR="00000000" w:rsidDel="00000000" w:rsidP="00000000" w:rsidRDefault="00000000" w:rsidRPr="00000000" w14:paraId="00000017">
            <w:pPr>
              <w:rPr>
                <w:rFonts w:ascii="Helvetica Neue" w:cs="Helvetica Neue" w:eastAsia="Helvetica Neue" w:hAnsi="Helvetica Neue"/>
                <w:sz w:val="28"/>
                <w:szCs w:val="28"/>
                <w:vertAlign w:val="baselin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color w:val="9563ae"/>
                <w:sz w:val="24"/>
                <w:szCs w:val="24"/>
                <w:vertAlign w:val="baseline"/>
              </w:rPr>
            </w:pPr>
            <w:r w:rsidDel="00000000" w:rsidR="00000000" w:rsidRPr="00000000">
              <w:rPr>
                <w:rFonts w:ascii="Helvetica Neue" w:cs="Helvetica Neue" w:eastAsia="Helvetica Neue" w:hAnsi="Helvetica Neue"/>
                <w:b w:val="1"/>
                <w:color w:val="9563ae"/>
                <w:sz w:val="24"/>
                <w:szCs w:val="24"/>
                <w:vertAlign w:val="baseline"/>
                <w:rtl w:val="0"/>
              </w:rPr>
              <w:t xml:space="preserve">DO </w:t>
            </w:r>
            <w:r w:rsidDel="00000000" w:rsidR="00000000" w:rsidRPr="00000000">
              <w:rPr>
                <w:rFonts w:ascii="Helvetica Neue" w:cs="Helvetica Neue" w:eastAsia="Helvetica Neue" w:hAnsi="Helvetica Neue"/>
                <w:b w:val="1"/>
                <w:color w:val="ff0000"/>
                <w:sz w:val="24"/>
                <w:szCs w:val="24"/>
                <w:vertAlign w:val="baseline"/>
                <w:rtl w:val="0"/>
              </w:rPr>
              <w:t xml:space="preserve">NOT </w:t>
            </w:r>
            <w:r w:rsidDel="00000000" w:rsidR="00000000" w:rsidRPr="00000000">
              <w:rPr>
                <w:rFonts w:ascii="Helvetica Neue" w:cs="Helvetica Neue" w:eastAsia="Helvetica Neue" w:hAnsi="Helvetica Neue"/>
                <w:b w:val="1"/>
                <w:color w:val="9563ae"/>
                <w:sz w:val="24"/>
                <w:szCs w:val="24"/>
                <w:vertAlign w:val="baseline"/>
                <w:rtl w:val="0"/>
              </w:rPr>
              <w:t xml:space="preserve">COMPOST:</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Meat or fish</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Dairy products (milk, cheese)</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Oils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Cooked foods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Citrus fruits &amp; rinds</w:t>
            </w:r>
          </w:p>
        </w:tc>
      </w:tr>
    </w:tbl>
    <w:p w:rsidR="00000000" w:rsidDel="00000000" w:rsidP="00000000" w:rsidRDefault="00000000" w:rsidRPr="00000000" w14:paraId="0000001E">
      <w:pPr>
        <w:rPr>
          <w:rFonts w:ascii="Helvetica Neue" w:cs="Helvetica Neue" w:eastAsia="Helvetica Neue" w:hAnsi="Helvetica Neue"/>
          <w:sz w:val="28"/>
          <w:szCs w:val="28"/>
          <w:vertAlign w:val="baseline"/>
        </w:rPr>
      </w:pPr>
      <w:r w:rsidDel="00000000" w:rsidR="00000000" w:rsidRPr="00000000">
        <w:rPr>
          <w:rtl w:val="0"/>
        </w:rPr>
      </w:r>
    </w:p>
    <w:p w:rsidR="00000000" w:rsidDel="00000000" w:rsidP="00000000" w:rsidRDefault="00000000" w:rsidRPr="00000000" w14:paraId="0000001F">
      <w:pPr>
        <w:widowControl w:val="1"/>
        <w:spacing w:after="200" w:line="276" w:lineRule="auto"/>
        <w:rPr>
          <w:rFonts w:ascii="Helvetica Neue" w:cs="Helvetica Neue" w:eastAsia="Helvetica Neue" w:hAnsi="Helvetica Neue"/>
          <w:b w:val="1"/>
          <w:color w:val="9563ae"/>
          <w:sz w:val="24"/>
          <w:szCs w:val="24"/>
        </w:rPr>
      </w:pPr>
      <w:r w:rsidDel="00000000" w:rsidR="00000000" w:rsidRPr="00000000">
        <w:rPr>
          <w:rFonts w:ascii="Helvetica Neue" w:cs="Helvetica Neue" w:eastAsia="Helvetica Neue" w:hAnsi="Helvetica Neue"/>
          <w:b w:val="1"/>
          <w:color w:val="9563ae"/>
          <w:sz w:val="24"/>
          <w:szCs w:val="24"/>
          <w:rtl w:val="0"/>
        </w:rPr>
        <w:t xml:space="preserve">Basic Worm Care:</w:t>
      </w:r>
    </w:p>
    <w:p w:rsidR="00000000" w:rsidDel="00000000" w:rsidP="00000000" w:rsidRDefault="00000000" w:rsidRPr="00000000" w14:paraId="00000020">
      <w:pPr>
        <w:widowControl w:val="1"/>
        <w:numPr>
          <w:ilvl w:val="0"/>
          <w:numId w:val="5"/>
        </w:numPr>
        <w:spacing w:after="0" w:afterAutospacing="0" w:line="276"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They may be a bit stressed after traveling, so don’t be alarmed if they try to climb out of the bin for the first week or so. Make sure they are damp, have plenty of bedding (newspaper, kraft paper, dried leaves) and some food.</w:t>
      </w:r>
    </w:p>
    <w:p w:rsidR="00000000" w:rsidDel="00000000" w:rsidP="00000000" w:rsidRDefault="00000000" w:rsidRPr="00000000" w14:paraId="00000021">
      <w:pPr>
        <w:widowControl w:val="1"/>
        <w:numPr>
          <w:ilvl w:val="0"/>
          <w:numId w:val="5"/>
        </w:numPr>
        <w:spacing w:after="0" w:afterAutospacing="0" w:line="276"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Feed your worms about once a week. Break up food into smaller pieces so it’s easier for worms to eat. Stay away from too many orange peels as the citric acid can disturb the worms. Do not put anything rotten or fermenting into your bin.</w:t>
      </w:r>
    </w:p>
    <w:p w:rsidR="00000000" w:rsidDel="00000000" w:rsidP="00000000" w:rsidRDefault="00000000" w:rsidRPr="00000000" w14:paraId="00000022">
      <w:pPr>
        <w:widowControl w:val="1"/>
        <w:numPr>
          <w:ilvl w:val="0"/>
          <w:numId w:val="5"/>
        </w:numPr>
        <w:spacing w:after="0" w:afterAutospacing="0" w:line="276"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Keep your bin moist, but not too wet. Bedding should feel damp, like a wrung out sponge. If the bin is too dry, spray with water. If bedding is too wet, add shredded paper. Overly wet bins may also be an indication of over-feeding.</w:t>
      </w:r>
    </w:p>
    <w:p w:rsidR="00000000" w:rsidDel="00000000" w:rsidP="00000000" w:rsidRDefault="00000000" w:rsidRPr="00000000" w14:paraId="00000023">
      <w:pPr>
        <w:widowControl w:val="1"/>
        <w:numPr>
          <w:ilvl w:val="0"/>
          <w:numId w:val="5"/>
        </w:numPr>
        <w:spacing w:after="0" w:afterAutospacing="0" w:line="276"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Regularly add bedding (every few weeks).</w:t>
      </w:r>
    </w:p>
    <w:p w:rsidR="00000000" w:rsidDel="00000000" w:rsidP="00000000" w:rsidRDefault="00000000" w:rsidRPr="00000000" w14:paraId="00000024">
      <w:pPr>
        <w:widowControl w:val="1"/>
        <w:numPr>
          <w:ilvl w:val="0"/>
          <w:numId w:val="5"/>
        </w:numPr>
        <w:spacing w:after="0" w:afterAutospacing="0" w:line="276"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Separate out castings (compost) after about 6 months. Older/more mature kids can be a great help, by having every student pull out the worms from the composted material and add back into the bin with fresh bedding.</w:t>
      </w:r>
    </w:p>
    <w:p w:rsidR="00000000" w:rsidDel="00000000" w:rsidP="00000000" w:rsidRDefault="00000000" w:rsidRPr="00000000" w14:paraId="00000025">
      <w:pPr>
        <w:widowControl w:val="1"/>
        <w:numPr>
          <w:ilvl w:val="0"/>
          <w:numId w:val="5"/>
        </w:numPr>
        <w:spacing w:after="200" w:line="276"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Spread the composted material in garden bed or potted plants for added nutrients</w:t>
      </w:r>
      <w:r w:rsidDel="00000000" w:rsidR="00000000" w:rsidRPr="00000000">
        <w:rPr>
          <w:rtl w:val="0"/>
        </w:rPr>
      </w:r>
    </w:p>
    <w:sectPr>
      <w:headerReference r:id="rId9" w:type="default"/>
      <w:footerReference r:id="rId10" w:type="default"/>
      <w:pgSz w:h="15840" w:w="12240" w:orient="portrait"/>
      <w:pgMar w:bottom="720" w:top="9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Schoolbell">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i w:val="0"/>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165088</wp:posOffset>
          </wp:positionV>
          <wp:extent cx="985838" cy="442363"/>
          <wp:effectExtent b="0" l="0" r="0" t="0"/>
          <wp:wrapSquare wrapText="bothSides" distB="114300" distT="114300" distL="114300" distR="114300"/>
          <wp:docPr id="10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85838" cy="442363"/>
                  </a:xfrm>
                  <a:prstGeom prst="rect"/>
                  <a:ln/>
                </pic:spPr>
              </pic:pic>
            </a:graphicData>
          </a:graphic>
        </wp:anchor>
      </w:drawing>
    </w:r>
  </w:p>
  <w:p w:rsidR="00000000" w:rsidDel="00000000" w:rsidP="00000000" w:rsidRDefault="00000000" w:rsidRPr="00000000" w14:paraId="00000027">
    <w:pPr>
      <w:jc w:val="center"/>
      <w:rPr>
        <w:rFonts w:ascii="Schoolbell" w:cs="Schoolbell" w:eastAsia="Schoolbell" w:hAnsi="Schoolbell"/>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10" w:hanging="390"/>
      </w:pPr>
      <w:rPr>
        <w:rFonts w:ascii="Noto Sans Symbols" w:cs="Noto Sans Symbols" w:eastAsia="Noto Sans Symbols" w:hAnsi="Noto Sans Symbols"/>
        <w:sz w:val="26"/>
        <w:szCs w:val="26"/>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suppressAutoHyphens w:val="1"/>
      <w:autoSpaceDE w:val="0"/>
      <w:autoSpaceDN w:val="0"/>
      <w:adjustRightInd w:val="0"/>
      <w:spacing w:line="1" w:lineRule="atLeast"/>
      <w:ind w:left="1440" w:leftChars="-1" w:rightChars="0" w:hanging="72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Schoolbell-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SraI1jnkZnbRG0KqlfEBIjpkQg==">AMUW2mWjm8DkN0Sq61d8QeXUCgdStfUK/r6y9j/WgQGnOtdAj5lIz664o848Wl19O7qcYB9ru+3kYCEmWF2n7J6Q0+0Uy5BjRoeCDR8rgOWpPR7CYk6TXjU=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2003-11-18T20:50:00Z</dcterms:created>
  <dc:creator>rushk</dc:creator>
</cp:coreProperties>
</file>